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B7" w:rsidRDefault="00454708" w:rsidP="007141E7">
      <w:pPr>
        <w:pStyle w:val="9"/>
        <w:tabs>
          <w:tab w:val="left" w:pos="708"/>
        </w:tabs>
        <w:spacing w:before="0" w:line="240" w:lineRule="auto"/>
        <w:ind w:firstLine="0"/>
        <w:jc w:val="center"/>
        <w:rPr>
          <w:caps/>
        </w:rPr>
      </w:pPr>
      <w:r>
        <w:rPr>
          <w:caps/>
          <w:noProof/>
        </w:rPr>
        <w:drawing>
          <wp:inline distT="0" distB="0" distL="0" distR="0" wp14:anchorId="4C9BE4F5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CB7" w:rsidRPr="006A2DCA" w:rsidRDefault="00FA5DD1" w:rsidP="007141E7">
      <w:pPr>
        <w:pStyle w:val="3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b w:val="0"/>
        </w:rPr>
        <w:t>А</w:t>
      </w:r>
      <w:r w:rsidR="00791CB7" w:rsidRPr="006A2DCA">
        <w:rPr>
          <w:b w:val="0"/>
        </w:rPr>
        <w:t xml:space="preserve">кционерное </w:t>
      </w:r>
      <w:r>
        <w:rPr>
          <w:b w:val="0"/>
        </w:rPr>
        <w:t>О</w:t>
      </w:r>
      <w:r w:rsidR="00791CB7" w:rsidRPr="006A2DCA">
        <w:rPr>
          <w:b w:val="0"/>
        </w:rPr>
        <w:t>бщество</w:t>
      </w:r>
    </w:p>
    <w:p w:rsidR="00791CB7" w:rsidRPr="006A2DCA" w:rsidRDefault="00791CB7" w:rsidP="007141E7">
      <w:pPr>
        <w:spacing w:line="240" w:lineRule="auto"/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</w:t>
      </w:r>
      <w:proofErr w:type="gramStart"/>
      <w:r>
        <w:rPr>
          <w:b/>
          <w:sz w:val="30"/>
          <w:szCs w:val="30"/>
        </w:rPr>
        <w:t xml:space="preserve">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</w:t>
      </w:r>
      <w:proofErr w:type="gramEnd"/>
      <w:r>
        <w:rPr>
          <w:b/>
          <w:sz w:val="30"/>
          <w:szCs w:val="30"/>
        </w:rPr>
        <w:t>»</w:t>
      </w:r>
    </w:p>
    <w:p w:rsidR="007141E7" w:rsidRPr="00A75E12" w:rsidRDefault="007141E7" w:rsidP="007141E7">
      <w:pPr>
        <w:pStyle w:val="2"/>
        <w:spacing w:before="0" w:after="0"/>
        <w:jc w:val="center"/>
        <w:rPr>
          <w:rFonts w:ascii="Times New Roman" w:hAnsi="Times New Roman"/>
          <w:i w:val="0"/>
          <w:spacing w:val="40"/>
          <w:sz w:val="16"/>
          <w:szCs w:val="16"/>
        </w:rPr>
      </w:pPr>
    </w:p>
    <w:p w:rsidR="003E1032" w:rsidRDefault="003E1032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  <w:r w:rsidRPr="003E1032">
        <w:rPr>
          <w:b/>
          <w:snapToGrid/>
          <w:color w:val="333333"/>
          <w:kern w:val="36"/>
          <w:szCs w:val="24"/>
        </w:rPr>
        <w:t xml:space="preserve">Протокол </w:t>
      </w:r>
      <w:r w:rsidR="005F1425" w:rsidRPr="005F1425">
        <w:rPr>
          <w:b/>
          <w:snapToGrid/>
          <w:color w:val="333333"/>
          <w:kern w:val="36"/>
          <w:szCs w:val="24"/>
        </w:rPr>
        <w:t xml:space="preserve">процедуры </w:t>
      </w:r>
      <w:r w:rsidR="0072501C">
        <w:rPr>
          <w:b/>
          <w:snapToGrid/>
          <w:color w:val="333333"/>
          <w:kern w:val="36"/>
          <w:szCs w:val="24"/>
        </w:rPr>
        <w:t>переторжки</w:t>
      </w:r>
    </w:p>
    <w:p w:rsidR="005F1425" w:rsidRPr="003E1032" w:rsidRDefault="005F1425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</w:p>
    <w:tbl>
      <w:tblPr>
        <w:tblW w:w="8816" w:type="dxa"/>
        <w:jc w:val="center"/>
        <w:tblLayout w:type="fixed"/>
        <w:tblLook w:val="0000" w:firstRow="0" w:lastRow="0" w:firstColumn="0" w:lastColumn="0" w:noHBand="0" w:noVBand="0"/>
      </w:tblPr>
      <w:tblGrid>
        <w:gridCol w:w="2546"/>
        <w:gridCol w:w="3067"/>
        <w:gridCol w:w="3203"/>
      </w:tblGrid>
      <w:tr w:rsidR="003E5331" w:rsidTr="003E5331">
        <w:trPr>
          <w:jc w:val="center"/>
        </w:trPr>
        <w:tc>
          <w:tcPr>
            <w:tcW w:w="2546" w:type="dxa"/>
            <w:tcBorders>
              <w:bottom w:val="single" w:sz="4" w:space="0" w:color="auto"/>
            </w:tcBorders>
            <w:vAlign w:val="bottom"/>
          </w:tcPr>
          <w:p w:rsidR="003E5331" w:rsidRPr="003E1032" w:rsidRDefault="003E5331" w:rsidP="00A75959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 w:rsidRPr="003E1032">
              <w:rPr>
                <w:b/>
                <w:szCs w:val="28"/>
              </w:rPr>
              <w:t>№</w:t>
            </w:r>
            <w:r w:rsidR="00853028" w:rsidRPr="003E1032">
              <w:rPr>
                <w:b/>
                <w:szCs w:val="28"/>
              </w:rPr>
              <w:t xml:space="preserve"> </w:t>
            </w:r>
            <w:r w:rsidR="00A75959">
              <w:rPr>
                <w:b/>
                <w:szCs w:val="28"/>
              </w:rPr>
              <w:t>341</w:t>
            </w:r>
            <w:r w:rsidR="008A6DA4">
              <w:rPr>
                <w:b/>
                <w:szCs w:val="28"/>
              </w:rPr>
              <w:t>/</w:t>
            </w:r>
            <w:proofErr w:type="spellStart"/>
            <w:r w:rsidR="008A6DA4">
              <w:rPr>
                <w:b/>
                <w:szCs w:val="28"/>
              </w:rPr>
              <w:t>У</w:t>
            </w:r>
            <w:r w:rsidR="001C0634">
              <w:rPr>
                <w:b/>
                <w:szCs w:val="28"/>
              </w:rPr>
              <w:t>ТПиР</w:t>
            </w:r>
            <w:proofErr w:type="spellEnd"/>
            <w:r w:rsidR="00A90D04">
              <w:rPr>
                <w:b/>
                <w:szCs w:val="28"/>
              </w:rPr>
              <w:t>-П</w:t>
            </w:r>
          </w:p>
        </w:tc>
        <w:tc>
          <w:tcPr>
            <w:tcW w:w="3067" w:type="dxa"/>
            <w:vAlign w:val="bottom"/>
          </w:tcPr>
          <w:p w:rsidR="003E5331" w:rsidRDefault="003E5331" w:rsidP="003E5331">
            <w:pPr>
              <w:spacing w:line="240" w:lineRule="auto"/>
              <w:ind w:hanging="1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3203" w:type="dxa"/>
            <w:vAlign w:val="bottom"/>
          </w:tcPr>
          <w:p w:rsidR="003E5331" w:rsidRPr="003E5331" w:rsidRDefault="005A297A" w:rsidP="00A75959">
            <w:pPr>
              <w:spacing w:line="240" w:lineRule="auto"/>
              <w:ind w:hanging="3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proofErr w:type="gramStart"/>
            <w:r w:rsidR="00A75959">
              <w:rPr>
                <w:b/>
                <w:sz w:val="24"/>
                <w:szCs w:val="24"/>
              </w:rPr>
              <w:t>09</w:t>
            </w:r>
            <w:r w:rsidR="002954C7">
              <w:rPr>
                <w:b/>
                <w:sz w:val="24"/>
                <w:szCs w:val="24"/>
              </w:rPr>
              <w:t>»</w:t>
            </w:r>
            <w:r w:rsidR="009B3D83">
              <w:rPr>
                <w:b/>
                <w:sz w:val="24"/>
                <w:szCs w:val="24"/>
              </w:rPr>
              <w:t xml:space="preserve">   </w:t>
            </w:r>
            <w:proofErr w:type="gramEnd"/>
            <w:r w:rsidR="002954C7">
              <w:rPr>
                <w:b/>
                <w:sz w:val="24"/>
                <w:szCs w:val="24"/>
              </w:rPr>
              <w:t xml:space="preserve">  </w:t>
            </w:r>
            <w:r w:rsidR="009B3D83">
              <w:rPr>
                <w:b/>
                <w:sz w:val="24"/>
                <w:szCs w:val="24"/>
              </w:rPr>
              <w:t>0</w:t>
            </w:r>
            <w:r w:rsidR="00A75959">
              <w:rPr>
                <w:b/>
                <w:sz w:val="24"/>
                <w:szCs w:val="24"/>
              </w:rPr>
              <w:t>4</w:t>
            </w:r>
            <w:r w:rsidR="009B3D83">
              <w:rPr>
                <w:b/>
                <w:sz w:val="24"/>
                <w:szCs w:val="24"/>
              </w:rPr>
              <w:t xml:space="preserve">.   </w:t>
            </w:r>
            <w:r w:rsidR="001364B0">
              <w:rPr>
                <w:b/>
                <w:sz w:val="24"/>
                <w:szCs w:val="24"/>
              </w:rPr>
              <w:t xml:space="preserve"> </w:t>
            </w:r>
            <w:r w:rsidR="003E5331" w:rsidRPr="003E5331">
              <w:rPr>
                <w:b/>
                <w:sz w:val="24"/>
                <w:szCs w:val="24"/>
              </w:rPr>
              <w:t>20</w:t>
            </w:r>
            <w:r w:rsidR="001C0634">
              <w:rPr>
                <w:b/>
                <w:sz w:val="24"/>
                <w:szCs w:val="24"/>
              </w:rPr>
              <w:t>20</w:t>
            </w:r>
            <w:r w:rsidR="009B3D83">
              <w:rPr>
                <w:b/>
                <w:sz w:val="24"/>
                <w:szCs w:val="24"/>
              </w:rPr>
              <w:t xml:space="preserve"> </w:t>
            </w:r>
            <w:r w:rsidR="003E5331" w:rsidRPr="003E5331">
              <w:rPr>
                <w:b/>
                <w:sz w:val="24"/>
                <w:szCs w:val="24"/>
              </w:rPr>
              <w:t>г.</w:t>
            </w:r>
          </w:p>
        </w:tc>
      </w:tr>
    </w:tbl>
    <w:p w:rsidR="00E2330B" w:rsidRPr="00A75E12" w:rsidRDefault="00E2330B" w:rsidP="006D53E8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16"/>
          <w:szCs w:val="16"/>
        </w:rPr>
      </w:pPr>
    </w:p>
    <w:p w:rsidR="00A75959" w:rsidRPr="00A75959" w:rsidRDefault="00CB7F11" w:rsidP="00A75959">
      <w:pPr>
        <w:pStyle w:val="a4"/>
        <w:spacing w:line="240" w:lineRule="auto"/>
        <w:rPr>
          <w:bCs/>
          <w:sz w:val="24"/>
        </w:rPr>
      </w:pPr>
      <w:r w:rsidRPr="00B67E08">
        <w:rPr>
          <w:b/>
          <w:sz w:val="24"/>
        </w:rPr>
        <w:t>Способ и предмет закупки:</w:t>
      </w:r>
      <w:r w:rsidRPr="00B67E08">
        <w:rPr>
          <w:sz w:val="24"/>
        </w:rPr>
        <w:t xml:space="preserve"> </w:t>
      </w:r>
      <w:r w:rsidR="00A75959" w:rsidRPr="00A75959">
        <w:rPr>
          <w:bCs/>
          <w:sz w:val="24"/>
        </w:rPr>
        <w:t>запрос предложений</w:t>
      </w:r>
      <w:r w:rsidR="00A75959" w:rsidRPr="00A75959">
        <w:rPr>
          <w:b/>
          <w:bCs/>
          <w:sz w:val="24"/>
        </w:rPr>
        <w:t xml:space="preserve"> </w:t>
      </w:r>
      <w:r w:rsidR="00A75959" w:rsidRPr="00A75959">
        <w:rPr>
          <w:bCs/>
          <w:sz w:val="24"/>
        </w:rPr>
        <w:t xml:space="preserve">в электронной форме на право заключения договора на «Реконструкция ВЛ-35 </w:t>
      </w:r>
      <w:proofErr w:type="spellStart"/>
      <w:r w:rsidR="00A75959" w:rsidRPr="00A75959">
        <w:rPr>
          <w:bCs/>
          <w:sz w:val="24"/>
        </w:rPr>
        <w:t>кВ</w:t>
      </w:r>
      <w:proofErr w:type="spellEnd"/>
      <w:r w:rsidR="00A75959" w:rsidRPr="00A75959">
        <w:rPr>
          <w:bCs/>
          <w:sz w:val="24"/>
        </w:rPr>
        <w:t xml:space="preserve"> Т-</w:t>
      </w:r>
      <w:proofErr w:type="gramStart"/>
      <w:r w:rsidR="00A75959" w:rsidRPr="00A75959">
        <w:rPr>
          <w:bCs/>
          <w:sz w:val="24"/>
        </w:rPr>
        <w:t>101  ПС</w:t>
      </w:r>
      <w:proofErr w:type="gramEnd"/>
      <w:r w:rsidR="00A75959" w:rsidRPr="00A75959">
        <w:rPr>
          <w:bCs/>
          <w:sz w:val="24"/>
        </w:rPr>
        <w:t xml:space="preserve"> "Левобережная"- ПС "ДСК", Реконструкция ВЛ 0,4 </w:t>
      </w:r>
      <w:proofErr w:type="spellStart"/>
      <w:r w:rsidR="00A75959" w:rsidRPr="00A75959">
        <w:rPr>
          <w:bCs/>
          <w:sz w:val="24"/>
        </w:rPr>
        <w:t>кВ</w:t>
      </w:r>
      <w:proofErr w:type="spellEnd"/>
      <w:r w:rsidR="00A75959" w:rsidRPr="00A75959">
        <w:rPr>
          <w:bCs/>
          <w:sz w:val="24"/>
        </w:rPr>
        <w:t xml:space="preserve"> г. п. Николаевка </w:t>
      </w:r>
      <w:proofErr w:type="spellStart"/>
      <w:r w:rsidR="00A75959" w:rsidRPr="00A75959">
        <w:rPr>
          <w:bCs/>
          <w:sz w:val="24"/>
        </w:rPr>
        <w:t>Смидовичского</w:t>
      </w:r>
      <w:proofErr w:type="spellEnd"/>
      <w:r w:rsidR="00A75959" w:rsidRPr="00A75959">
        <w:rPr>
          <w:bCs/>
          <w:sz w:val="24"/>
        </w:rPr>
        <w:t xml:space="preserve"> района, Реконструкция ВЛ 0,4 </w:t>
      </w:r>
      <w:proofErr w:type="spellStart"/>
      <w:r w:rsidR="00A75959" w:rsidRPr="00A75959">
        <w:rPr>
          <w:bCs/>
          <w:sz w:val="24"/>
        </w:rPr>
        <w:t>кВ</w:t>
      </w:r>
      <w:proofErr w:type="spellEnd"/>
      <w:r w:rsidR="00A75959" w:rsidRPr="00A75959">
        <w:rPr>
          <w:bCs/>
          <w:sz w:val="24"/>
        </w:rPr>
        <w:t xml:space="preserve"> с. </w:t>
      </w:r>
      <w:proofErr w:type="spellStart"/>
      <w:r w:rsidR="00A75959" w:rsidRPr="00A75959">
        <w:rPr>
          <w:bCs/>
          <w:sz w:val="24"/>
        </w:rPr>
        <w:t>Дежнево</w:t>
      </w:r>
      <w:proofErr w:type="spellEnd"/>
      <w:r w:rsidR="00A75959" w:rsidRPr="00A75959">
        <w:rPr>
          <w:bCs/>
          <w:sz w:val="24"/>
        </w:rPr>
        <w:t>, Ленинского района филиал ЭС ЕАО» ЛОТ №94101-ТПИР ОБСЛ-2020-ДРСК</w:t>
      </w:r>
    </w:p>
    <w:p w:rsidR="00B67E08" w:rsidRPr="00B67E08" w:rsidRDefault="00B67E08" w:rsidP="00B67E08">
      <w:pPr>
        <w:pStyle w:val="a4"/>
        <w:spacing w:line="240" w:lineRule="auto"/>
        <w:rPr>
          <w:sz w:val="24"/>
        </w:rPr>
      </w:pPr>
    </w:p>
    <w:p w:rsidR="00572FF5" w:rsidRDefault="00572FF5" w:rsidP="00572FF5">
      <w:pPr>
        <w:spacing w:line="240" w:lineRule="auto"/>
        <w:ind w:right="-143" w:firstLine="0"/>
        <w:rPr>
          <w:sz w:val="24"/>
          <w:szCs w:val="24"/>
        </w:rPr>
      </w:pPr>
      <w:r w:rsidRPr="00B67E08">
        <w:rPr>
          <w:b/>
          <w:sz w:val="24"/>
          <w:szCs w:val="24"/>
        </w:rPr>
        <w:t xml:space="preserve">КОЛИЧЕСТВО ПОДАННЫХ ЗАЯВОК НА УЧАСТИЕ В ЗАКУПКЕ: </w:t>
      </w:r>
      <w:r w:rsidR="001C0634">
        <w:rPr>
          <w:sz w:val="24"/>
          <w:szCs w:val="24"/>
        </w:rPr>
        <w:t>4</w:t>
      </w:r>
      <w:r w:rsidR="009B3D83" w:rsidRPr="00B67E08">
        <w:rPr>
          <w:sz w:val="24"/>
          <w:szCs w:val="24"/>
        </w:rPr>
        <w:t xml:space="preserve"> (</w:t>
      </w:r>
      <w:r w:rsidR="001C0634">
        <w:rPr>
          <w:sz w:val="24"/>
          <w:szCs w:val="24"/>
        </w:rPr>
        <w:t>четыре</w:t>
      </w:r>
      <w:r w:rsidR="009B3D83" w:rsidRPr="00B67E08">
        <w:rPr>
          <w:sz w:val="24"/>
          <w:szCs w:val="24"/>
        </w:rPr>
        <w:t>)</w:t>
      </w:r>
      <w:r w:rsidR="008A6DA4">
        <w:rPr>
          <w:sz w:val="24"/>
          <w:szCs w:val="24"/>
        </w:rPr>
        <w:t xml:space="preserve"> заяв</w:t>
      </w:r>
      <w:r w:rsidRPr="00B67E08">
        <w:rPr>
          <w:sz w:val="24"/>
          <w:szCs w:val="24"/>
        </w:rPr>
        <w:t>к</w:t>
      </w:r>
      <w:r w:rsidR="008A6DA4">
        <w:rPr>
          <w:sz w:val="24"/>
          <w:szCs w:val="24"/>
        </w:rPr>
        <w:t>и</w:t>
      </w:r>
      <w:r w:rsidRPr="00B67E08">
        <w:rPr>
          <w:sz w:val="24"/>
          <w:szCs w:val="24"/>
        </w:rPr>
        <w:t>.</w:t>
      </w:r>
    </w:p>
    <w:p w:rsidR="008A6DA4" w:rsidRPr="00C36A4F" w:rsidRDefault="008A6DA4" w:rsidP="008A6DA4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proofErr w:type="gramStart"/>
      <w:r w:rsidR="00A75959">
        <w:rPr>
          <w:sz w:val="24"/>
          <w:szCs w:val="24"/>
        </w:rPr>
        <w:t xml:space="preserve">2 </w:t>
      </w:r>
      <w:r>
        <w:rPr>
          <w:sz w:val="24"/>
          <w:szCs w:val="24"/>
        </w:rPr>
        <w:t xml:space="preserve"> (</w:t>
      </w:r>
      <w:proofErr w:type="gramEnd"/>
      <w:r w:rsidR="00A75959">
        <w:rPr>
          <w:sz w:val="24"/>
          <w:szCs w:val="24"/>
        </w:rPr>
        <w:t>Две</w:t>
      </w:r>
      <w:r>
        <w:rPr>
          <w:sz w:val="24"/>
          <w:szCs w:val="24"/>
        </w:rPr>
        <w:t>) заяв</w:t>
      </w:r>
      <w:r w:rsidRPr="00C36A4F">
        <w:rPr>
          <w:sz w:val="24"/>
          <w:szCs w:val="24"/>
        </w:rPr>
        <w:t>к</w:t>
      </w:r>
      <w:r w:rsidR="00A75959">
        <w:rPr>
          <w:sz w:val="24"/>
          <w:szCs w:val="24"/>
        </w:rPr>
        <w:t>и.</w:t>
      </w:r>
    </w:p>
    <w:p w:rsidR="00572FF5" w:rsidRPr="00B67E08" w:rsidRDefault="00572FF5" w:rsidP="00572FF5">
      <w:pPr>
        <w:pStyle w:val="ad"/>
        <w:rPr>
          <w:sz w:val="24"/>
        </w:rPr>
      </w:pPr>
      <w:r w:rsidRPr="00B67E08">
        <w:rPr>
          <w:b/>
          <w:sz w:val="24"/>
        </w:rPr>
        <w:t>НМЦ ЛОТА (в соответствии с Извещением о закупке):</w:t>
      </w:r>
      <w:r w:rsidRPr="00B67E08">
        <w:rPr>
          <w:sz w:val="24"/>
        </w:rPr>
        <w:t xml:space="preserve"> </w:t>
      </w:r>
      <w:r w:rsidR="00A75959" w:rsidRPr="00A75959">
        <w:rPr>
          <w:b/>
          <w:i/>
          <w:sz w:val="24"/>
        </w:rPr>
        <w:t>1 928 297,07</w:t>
      </w:r>
      <w:r w:rsidR="008A6DA4">
        <w:rPr>
          <w:sz w:val="24"/>
        </w:rPr>
        <w:t xml:space="preserve"> </w:t>
      </w:r>
      <w:r w:rsidRPr="00B67E08">
        <w:rPr>
          <w:sz w:val="24"/>
        </w:rPr>
        <w:t>руб. без НДС.</w:t>
      </w:r>
    </w:p>
    <w:p w:rsidR="003E1032" w:rsidRPr="00B67E08" w:rsidRDefault="00572FF5" w:rsidP="00572FF5">
      <w:pPr>
        <w:tabs>
          <w:tab w:val="left" w:pos="851"/>
        </w:tabs>
        <w:spacing w:line="240" w:lineRule="auto"/>
        <w:ind w:firstLine="0"/>
        <w:rPr>
          <w:sz w:val="24"/>
          <w:szCs w:val="24"/>
        </w:rPr>
      </w:pPr>
      <w:r w:rsidRPr="00B67E08">
        <w:rPr>
          <w:b/>
          <w:sz w:val="24"/>
          <w:szCs w:val="24"/>
        </w:rPr>
        <w:t>ОТМЕТИЛИ:</w:t>
      </w:r>
      <w:r w:rsidR="003E1032" w:rsidRPr="00B67E08">
        <w:rPr>
          <w:b/>
          <w:sz w:val="24"/>
          <w:szCs w:val="24"/>
        </w:rPr>
        <w:t xml:space="preserve"> </w:t>
      </w:r>
    </w:p>
    <w:p w:rsidR="00887D79" w:rsidRPr="00B67E08" w:rsidRDefault="00887D79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>В соответствии с решением Закупочной комиссии (Протокол №</w:t>
      </w:r>
      <w:r w:rsidR="00A75959">
        <w:rPr>
          <w:snapToGrid/>
          <w:sz w:val="24"/>
          <w:szCs w:val="24"/>
        </w:rPr>
        <w:t>341</w:t>
      </w:r>
      <w:r w:rsidR="008A6DA4">
        <w:rPr>
          <w:snapToGrid/>
          <w:sz w:val="24"/>
          <w:szCs w:val="24"/>
        </w:rPr>
        <w:t>/</w:t>
      </w:r>
      <w:proofErr w:type="spellStart"/>
      <w:r w:rsidR="008A6DA4">
        <w:rPr>
          <w:snapToGrid/>
          <w:sz w:val="24"/>
          <w:szCs w:val="24"/>
        </w:rPr>
        <w:t>У</w:t>
      </w:r>
      <w:r w:rsidR="001C0634">
        <w:rPr>
          <w:snapToGrid/>
          <w:sz w:val="24"/>
          <w:szCs w:val="24"/>
        </w:rPr>
        <w:t>ТПиР</w:t>
      </w:r>
      <w:proofErr w:type="spellEnd"/>
      <w:r w:rsidR="009B3D83" w:rsidRPr="00B67E08">
        <w:rPr>
          <w:snapToGrid/>
          <w:sz w:val="24"/>
          <w:szCs w:val="24"/>
        </w:rPr>
        <w:t xml:space="preserve">-Р </w:t>
      </w:r>
      <w:r w:rsidRPr="00B67E08">
        <w:rPr>
          <w:snapToGrid/>
          <w:sz w:val="24"/>
          <w:szCs w:val="24"/>
        </w:rPr>
        <w:t xml:space="preserve">от </w:t>
      </w:r>
      <w:r w:rsidR="00A75959">
        <w:rPr>
          <w:snapToGrid/>
          <w:sz w:val="24"/>
          <w:szCs w:val="24"/>
        </w:rPr>
        <w:t>07.04.2020</w:t>
      </w:r>
      <w:r w:rsidR="009B3D83" w:rsidRPr="00B67E08">
        <w:rPr>
          <w:snapToGrid/>
          <w:sz w:val="24"/>
          <w:szCs w:val="24"/>
        </w:rPr>
        <w:t xml:space="preserve"> </w:t>
      </w:r>
      <w:proofErr w:type="gramStart"/>
      <w:r w:rsidR="009B3D83" w:rsidRPr="00B67E08">
        <w:rPr>
          <w:snapToGrid/>
          <w:sz w:val="24"/>
          <w:szCs w:val="24"/>
        </w:rPr>
        <w:t xml:space="preserve">г. </w:t>
      </w:r>
      <w:r w:rsidRPr="00B67E08">
        <w:rPr>
          <w:snapToGrid/>
          <w:sz w:val="24"/>
          <w:szCs w:val="24"/>
        </w:rPr>
        <w:t>)</w:t>
      </w:r>
      <w:proofErr w:type="gramEnd"/>
      <w:r w:rsidRPr="00B67E08">
        <w:rPr>
          <w:snapToGrid/>
          <w:sz w:val="24"/>
          <w:szCs w:val="24"/>
        </w:rPr>
        <w:t xml:space="preserve"> к процедуре переторжки были допущены следующие участники:</w:t>
      </w:r>
    </w:p>
    <w:tbl>
      <w:tblPr>
        <w:tblW w:w="9740" w:type="dxa"/>
        <w:tblInd w:w="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0"/>
      </w:tblGrid>
      <w:tr w:rsidR="00A75959" w:rsidRPr="00B67E08" w:rsidTr="001C0634">
        <w:trPr>
          <w:trHeight w:val="93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AC3B8D" w:rsidRDefault="00A75959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AC3B8D">
              <w:rPr>
                <w:snapToGrid/>
                <w:sz w:val="24"/>
                <w:szCs w:val="24"/>
              </w:rPr>
              <w:t>ООО «ЭНЕРГОПРОЕКТ ВОСТОК» (ИНН/КПП 2721239180/272101001 ОГРН 1182724024240)</w:t>
            </w:r>
          </w:p>
        </w:tc>
      </w:tr>
      <w:tr w:rsidR="00A75959" w:rsidRPr="00B67E08" w:rsidTr="001C0634">
        <w:trPr>
          <w:trHeight w:val="93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AC3B8D" w:rsidRDefault="00A75959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AC3B8D">
              <w:rPr>
                <w:snapToGrid/>
                <w:sz w:val="24"/>
                <w:szCs w:val="24"/>
              </w:rPr>
              <w:t>ООО  «ЭНЕРГОРЕГИОН» (ИНН/КПП 2540203680/254001001 ОГРН 1142540005420)</w:t>
            </w:r>
          </w:p>
        </w:tc>
      </w:tr>
    </w:tbl>
    <w:p w:rsidR="00887D79" w:rsidRPr="00B67E08" w:rsidRDefault="00887D79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 xml:space="preserve">Предмет переторжки: цена заявки </w:t>
      </w:r>
    </w:p>
    <w:p w:rsidR="00887D79" w:rsidRDefault="00887D79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 xml:space="preserve">Участие в процедуре переторжки приняли </w:t>
      </w:r>
      <w:r w:rsidR="001C0634">
        <w:rPr>
          <w:snapToGrid/>
          <w:sz w:val="24"/>
          <w:szCs w:val="24"/>
        </w:rPr>
        <w:t>2</w:t>
      </w:r>
      <w:r w:rsidR="009B3D83" w:rsidRPr="00B67E08">
        <w:rPr>
          <w:snapToGrid/>
          <w:sz w:val="24"/>
          <w:szCs w:val="24"/>
        </w:rPr>
        <w:t xml:space="preserve"> (</w:t>
      </w:r>
      <w:proofErr w:type="gramStart"/>
      <w:r w:rsidR="001C0634">
        <w:rPr>
          <w:snapToGrid/>
          <w:sz w:val="24"/>
          <w:szCs w:val="24"/>
        </w:rPr>
        <w:t>два</w:t>
      </w:r>
      <w:r w:rsidR="009B3D83" w:rsidRPr="00B67E08">
        <w:rPr>
          <w:snapToGrid/>
          <w:sz w:val="24"/>
          <w:szCs w:val="24"/>
        </w:rPr>
        <w:t xml:space="preserve">) </w:t>
      </w:r>
      <w:r w:rsidR="002A0DEA" w:rsidRPr="00B67E08">
        <w:rPr>
          <w:snapToGrid/>
          <w:sz w:val="24"/>
          <w:szCs w:val="24"/>
        </w:rPr>
        <w:t xml:space="preserve"> </w:t>
      </w:r>
      <w:r w:rsidRPr="00B67E08">
        <w:rPr>
          <w:snapToGrid/>
          <w:sz w:val="24"/>
          <w:szCs w:val="24"/>
        </w:rPr>
        <w:t>участник</w:t>
      </w:r>
      <w:r w:rsidR="001C0634">
        <w:rPr>
          <w:snapToGrid/>
          <w:sz w:val="24"/>
          <w:szCs w:val="24"/>
        </w:rPr>
        <w:t>а</w:t>
      </w:r>
      <w:proofErr w:type="gramEnd"/>
      <w:r w:rsidRPr="00B67E08">
        <w:rPr>
          <w:snapToGrid/>
          <w:sz w:val="24"/>
          <w:szCs w:val="24"/>
        </w:rPr>
        <w:t>:</w:t>
      </w:r>
    </w:p>
    <w:tbl>
      <w:tblPr>
        <w:tblW w:w="9740" w:type="dxa"/>
        <w:tblInd w:w="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0"/>
      </w:tblGrid>
      <w:tr w:rsidR="00A75959" w:rsidRPr="00B67E08" w:rsidTr="00596A64">
        <w:trPr>
          <w:trHeight w:val="93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AC3B8D" w:rsidRDefault="00A75959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AC3B8D">
              <w:rPr>
                <w:snapToGrid/>
                <w:sz w:val="24"/>
                <w:szCs w:val="24"/>
              </w:rPr>
              <w:t>ООО «ЭНЕРГОПРОЕКТ ВОСТОК» (ИНН/КПП 2721239180/272101001 ОГРН 1182724024240)</w:t>
            </w:r>
          </w:p>
        </w:tc>
      </w:tr>
      <w:tr w:rsidR="00A75959" w:rsidRPr="00B67E08" w:rsidTr="00596A64">
        <w:trPr>
          <w:trHeight w:val="93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AC3B8D" w:rsidRDefault="00A75959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AC3B8D">
              <w:rPr>
                <w:snapToGrid/>
                <w:sz w:val="24"/>
                <w:szCs w:val="24"/>
              </w:rPr>
              <w:t>ООО  «ЭНЕРГОРЕГИОН» (ИНН/КПП 2540203680/254001001 ОГРН 1142540005420)</w:t>
            </w:r>
          </w:p>
        </w:tc>
      </w:tr>
    </w:tbl>
    <w:p w:rsidR="001C0634" w:rsidRPr="00B67E08" w:rsidRDefault="001C0634" w:rsidP="001C0634">
      <w:p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firstLine="0"/>
        <w:contextualSpacing/>
        <w:rPr>
          <w:snapToGrid/>
          <w:sz w:val="24"/>
          <w:szCs w:val="24"/>
        </w:rPr>
      </w:pPr>
    </w:p>
    <w:p w:rsidR="00887D79" w:rsidRPr="00B67E08" w:rsidRDefault="00887D79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z w:val="24"/>
          <w:szCs w:val="24"/>
        </w:rPr>
        <w:t xml:space="preserve">Процедура переторжки осуществлялась с использованием средств электронной торговой площадки </w:t>
      </w:r>
      <w:r w:rsidRPr="00B67E08">
        <w:rPr>
          <w:snapToGrid/>
          <w:sz w:val="24"/>
          <w:szCs w:val="24"/>
        </w:rPr>
        <w:t>на Интернет-сайте https://rushydro.roseltorg.ru</w:t>
      </w:r>
      <w:r w:rsidRPr="00B67E08">
        <w:rPr>
          <w:sz w:val="24"/>
          <w:szCs w:val="24"/>
        </w:rPr>
        <w:t xml:space="preserve"> в присутствии секретаря Закупочной комиссии.</w:t>
      </w:r>
    </w:p>
    <w:p w:rsidR="005F1425" w:rsidRPr="00B67E08" w:rsidRDefault="005F1425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 xml:space="preserve">Дата и время начала процедуры </w:t>
      </w:r>
      <w:r w:rsidR="000346A8" w:rsidRPr="00B67E08">
        <w:rPr>
          <w:snapToGrid/>
          <w:sz w:val="24"/>
          <w:szCs w:val="24"/>
        </w:rPr>
        <w:t>переторжки</w:t>
      </w:r>
      <w:r w:rsidRPr="00B67E08">
        <w:rPr>
          <w:snapToGrid/>
          <w:sz w:val="24"/>
          <w:szCs w:val="24"/>
        </w:rPr>
        <w:t xml:space="preserve">: </w:t>
      </w:r>
      <w:r w:rsidR="002A0DEA" w:rsidRPr="00B67E08">
        <w:rPr>
          <w:snapToGrid/>
          <w:sz w:val="24"/>
          <w:szCs w:val="24"/>
        </w:rPr>
        <w:t>1</w:t>
      </w:r>
      <w:r w:rsidR="008A6DA4">
        <w:rPr>
          <w:snapToGrid/>
          <w:sz w:val="24"/>
          <w:szCs w:val="24"/>
        </w:rPr>
        <w:t>5</w:t>
      </w:r>
      <w:r w:rsidRPr="00B67E08">
        <w:rPr>
          <w:snapToGrid/>
          <w:sz w:val="24"/>
          <w:szCs w:val="24"/>
        </w:rPr>
        <w:t xml:space="preserve">:00 (время </w:t>
      </w:r>
      <w:r w:rsidR="002A0DEA" w:rsidRPr="00B67E08">
        <w:rPr>
          <w:snapToGrid/>
          <w:sz w:val="24"/>
          <w:szCs w:val="24"/>
        </w:rPr>
        <w:t>московское</w:t>
      </w:r>
      <w:r w:rsidRPr="00B67E08">
        <w:rPr>
          <w:snapToGrid/>
          <w:sz w:val="24"/>
          <w:szCs w:val="24"/>
        </w:rPr>
        <w:t xml:space="preserve">) </w:t>
      </w:r>
      <w:r w:rsidR="00A75959">
        <w:rPr>
          <w:snapToGrid/>
          <w:sz w:val="24"/>
          <w:szCs w:val="24"/>
        </w:rPr>
        <w:t>09.04</w:t>
      </w:r>
      <w:r w:rsidR="00A10F19">
        <w:rPr>
          <w:snapToGrid/>
          <w:sz w:val="24"/>
          <w:szCs w:val="24"/>
        </w:rPr>
        <w:t>.2020</w:t>
      </w:r>
      <w:r w:rsidR="00194220" w:rsidRPr="00B67E08">
        <w:rPr>
          <w:snapToGrid/>
          <w:sz w:val="24"/>
          <w:szCs w:val="24"/>
        </w:rPr>
        <w:t xml:space="preserve"> </w:t>
      </w:r>
      <w:r w:rsidRPr="00B67E08">
        <w:rPr>
          <w:snapToGrid/>
          <w:sz w:val="24"/>
          <w:szCs w:val="24"/>
        </w:rPr>
        <w:t xml:space="preserve">г. </w:t>
      </w:r>
    </w:p>
    <w:p w:rsidR="005F1425" w:rsidRPr="00B67E08" w:rsidRDefault="005F1425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 xml:space="preserve">Место проведения процедуры </w:t>
      </w:r>
      <w:r w:rsidR="00887D79" w:rsidRPr="00B67E08">
        <w:rPr>
          <w:snapToGrid/>
          <w:sz w:val="24"/>
          <w:szCs w:val="24"/>
        </w:rPr>
        <w:t>переторжки</w:t>
      </w:r>
      <w:r w:rsidRPr="00B67E08">
        <w:rPr>
          <w:snapToGrid/>
          <w:sz w:val="24"/>
          <w:szCs w:val="24"/>
        </w:rPr>
        <w:t>: Единая электронная торговая площадка по адресу: https://rushydro.roseltorg.ru».</w:t>
      </w:r>
    </w:p>
    <w:p w:rsidR="005F1425" w:rsidRPr="00B67E08" w:rsidRDefault="00887D79" w:rsidP="00887D79">
      <w:pPr>
        <w:pStyle w:val="a5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Style w:val="12"/>
        <w:tblW w:w="9577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387"/>
        <w:gridCol w:w="2668"/>
        <w:gridCol w:w="2544"/>
        <w:gridCol w:w="2552"/>
      </w:tblGrid>
      <w:tr w:rsidR="00194220" w:rsidRPr="00F41BA2" w:rsidTr="002A0DEA">
        <w:trPr>
          <w:trHeight w:val="453"/>
          <w:jc w:val="center"/>
        </w:trPr>
        <w:tc>
          <w:tcPr>
            <w:tcW w:w="426" w:type="dxa"/>
            <w:hideMark/>
          </w:tcPr>
          <w:p w:rsidR="00194220" w:rsidRPr="00F41BA2" w:rsidRDefault="00194220" w:rsidP="0019422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F41BA2">
              <w:rPr>
                <w:b/>
                <w:i/>
                <w:sz w:val="20"/>
              </w:rPr>
              <w:t>№</w:t>
            </w:r>
          </w:p>
          <w:p w:rsidR="00194220" w:rsidRPr="00F41BA2" w:rsidRDefault="00194220" w:rsidP="0019422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F41BA2">
              <w:rPr>
                <w:b/>
                <w:i/>
                <w:sz w:val="20"/>
              </w:rPr>
              <w:t>п/п</w:t>
            </w:r>
          </w:p>
        </w:tc>
        <w:tc>
          <w:tcPr>
            <w:tcW w:w="1387" w:type="dxa"/>
            <w:vAlign w:val="center"/>
            <w:hideMark/>
          </w:tcPr>
          <w:p w:rsidR="00194220" w:rsidRPr="00194220" w:rsidRDefault="00194220" w:rsidP="00194220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194220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2668" w:type="dxa"/>
            <w:vAlign w:val="center"/>
          </w:tcPr>
          <w:p w:rsidR="00194220" w:rsidRPr="00194220" w:rsidRDefault="00194220" w:rsidP="00194220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194220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544" w:type="dxa"/>
            <w:vAlign w:val="center"/>
            <w:hideMark/>
          </w:tcPr>
          <w:p w:rsidR="00194220" w:rsidRPr="00194220" w:rsidRDefault="00194220" w:rsidP="00194220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194220">
              <w:rPr>
                <w:b/>
                <w:i/>
                <w:sz w:val="18"/>
                <w:szCs w:val="18"/>
              </w:rPr>
              <w:t xml:space="preserve">Цена заявки до переторжки, </w:t>
            </w:r>
            <w:r w:rsidRPr="00194220">
              <w:rPr>
                <w:b/>
                <w:i/>
                <w:sz w:val="18"/>
                <w:szCs w:val="18"/>
              </w:rPr>
              <w:br/>
              <w:t>руб. без НДС, а также иные условия заявки, являющиеся предметом переторжки</w:t>
            </w:r>
          </w:p>
        </w:tc>
        <w:tc>
          <w:tcPr>
            <w:tcW w:w="2552" w:type="dxa"/>
            <w:vAlign w:val="center"/>
          </w:tcPr>
          <w:p w:rsidR="00194220" w:rsidRPr="00194220" w:rsidRDefault="00194220" w:rsidP="00194220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194220">
              <w:rPr>
                <w:b/>
                <w:i/>
                <w:sz w:val="18"/>
                <w:szCs w:val="18"/>
              </w:rPr>
              <w:t xml:space="preserve">Цена заявки после переторжки, </w:t>
            </w:r>
            <w:r w:rsidRPr="00194220">
              <w:rPr>
                <w:b/>
                <w:i/>
                <w:sz w:val="18"/>
                <w:szCs w:val="18"/>
              </w:rPr>
              <w:br/>
              <w:t>руб. без НДС, а также иные условия заявки, являющиеся предметом переторжки</w:t>
            </w:r>
          </w:p>
        </w:tc>
      </w:tr>
      <w:tr w:rsidR="00A75959" w:rsidRPr="005F1425" w:rsidTr="002A0DEA">
        <w:trPr>
          <w:trHeight w:val="299"/>
          <w:jc w:val="center"/>
        </w:trPr>
        <w:tc>
          <w:tcPr>
            <w:tcW w:w="426" w:type="dxa"/>
            <w:vAlign w:val="center"/>
          </w:tcPr>
          <w:p w:rsidR="00A75959" w:rsidRPr="002A0DEA" w:rsidRDefault="00A75959" w:rsidP="00A7595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2A0DEA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B962BB" w:rsidRDefault="00A75959" w:rsidP="004C37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09.04.2020</w:t>
            </w:r>
            <w:r w:rsidRPr="00B962BB">
              <w:rPr>
                <w:snapToGrid/>
                <w:sz w:val="22"/>
                <w:szCs w:val="22"/>
              </w:rPr>
              <w:t xml:space="preserve"> </w:t>
            </w:r>
            <w:r w:rsidR="004C370C">
              <w:rPr>
                <w:snapToGrid/>
                <w:sz w:val="22"/>
                <w:szCs w:val="22"/>
              </w:rPr>
              <w:t>11:05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B962BB" w:rsidRDefault="00A75959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B962BB">
              <w:rPr>
                <w:snapToGrid/>
                <w:sz w:val="22"/>
                <w:szCs w:val="22"/>
              </w:rPr>
              <w:t>ООО «ЭНЕРГОПРОЕКТ ВОСТОК» (ИНН/КПП 2721239180/272101001 ОГРН 1182724024240)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B962BB" w:rsidRDefault="00A75959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B962BB">
              <w:rPr>
                <w:b/>
                <w:i/>
                <w:snapToGrid/>
                <w:sz w:val="22"/>
                <w:szCs w:val="22"/>
              </w:rPr>
              <w:t>1 801 769,00</w:t>
            </w:r>
          </w:p>
        </w:tc>
        <w:tc>
          <w:tcPr>
            <w:tcW w:w="2552" w:type="dxa"/>
            <w:vAlign w:val="center"/>
          </w:tcPr>
          <w:p w:rsidR="00A75959" w:rsidRPr="007D6ADF" w:rsidRDefault="004C370C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1 507 170,0</w:t>
            </w:r>
          </w:p>
        </w:tc>
      </w:tr>
      <w:tr w:rsidR="00A75959" w:rsidRPr="005F1425" w:rsidTr="002A0DEA">
        <w:trPr>
          <w:trHeight w:val="299"/>
          <w:jc w:val="center"/>
        </w:trPr>
        <w:tc>
          <w:tcPr>
            <w:tcW w:w="426" w:type="dxa"/>
            <w:vAlign w:val="center"/>
          </w:tcPr>
          <w:p w:rsidR="00A75959" w:rsidRPr="002A0DEA" w:rsidRDefault="00A75959" w:rsidP="00A7595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2A0DEA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B962BB" w:rsidRDefault="00A75959" w:rsidP="004C37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09.04.2020</w:t>
            </w:r>
            <w:r w:rsidRPr="00B962BB">
              <w:rPr>
                <w:snapToGrid/>
                <w:sz w:val="22"/>
                <w:szCs w:val="22"/>
              </w:rPr>
              <w:t xml:space="preserve"> </w:t>
            </w:r>
            <w:r w:rsidR="004C370C">
              <w:rPr>
                <w:snapToGrid/>
                <w:sz w:val="22"/>
                <w:szCs w:val="22"/>
              </w:rPr>
              <w:t>11:01</w:t>
            </w:r>
            <w:bookmarkStart w:id="0" w:name="_GoBack"/>
            <w:bookmarkEnd w:id="0"/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B962BB" w:rsidRDefault="00A75959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B962BB">
              <w:rPr>
                <w:snapToGrid/>
                <w:sz w:val="22"/>
                <w:szCs w:val="22"/>
              </w:rPr>
              <w:t>ООО  «ЭНЕРГОРЕГИОН» (ИНН/КПП 2540203680/254001001 ОГРН 1142540005420)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59" w:rsidRPr="00B962BB" w:rsidRDefault="00A75959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B962BB">
              <w:rPr>
                <w:b/>
                <w:i/>
                <w:snapToGrid/>
                <w:sz w:val="22"/>
                <w:szCs w:val="22"/>
              </w:rPr>
              <w:t>1 928 297,07</w:t>
            </w:r>
          </w:p>
        </w:tc>
        <w:tc>
          <w:tcPr>
            <w:tcW w:w="2552" w:type="dxa"/>
            <w:vAlign w:val="center"/>
          </w:tcPr>
          <w:p w:rsidR="00A75959" w:rsidRPr="007D6ADF" w:rsidRDefault="004C370C" w:rsidP="00A759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1 553 585,15</w:t>
            </w:r>
          </w:p>
        </w:tc>
      </w:tr>
    </w:tbl>
    <w:p w:rsidR="00A90D04" w:rsidRDefault="00A90D04" w:rsidP="00284396">
      <w:pPr>
        <w:spacing w:line="240" w:lineRule="auto"/>
        <w:ind w:firstLine="0"/>
        <w:rPr>
          <w:b/>
          <w:i/>
          <w:sz w:val="26"/>
          <w:szCs w:val="26"/>
        </w:rPr>
      </w:pPr>
    </w:p>
    <w:p w:rsidR="00284396" w:rsidRPr="001F6B05" w:rsidRDefault="009E0EC5" w:rsidP="00284396">
      <w:pPr>
        <w:spacing w:line="240" w:lineRule="auto"/>
        <w:ind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284396" w:rsidRPr="001F6B05">
        <w:rPr>
          <w:b/>
          <w:i/>
          <w:sz w:val="26"/>
          <w:szCs w:val="26"/>
        </w:rPr>
        <w:t>екретарь комиссии</w:t>
      </w:r>
      <w:r>
        <w:rPr>
          <w:b/>
          <w:i/>
          <w:sz w:val="26"/>
          <w:szCs w:val="26"/>
        </w:rPr>
        <w:t xml:space="preserve">                                        </w:t>
      </w:r>
      <w:r w:rsidR="00A10F19">
        <w:rPr>
          <w:b/>
          <w:i/>
          <w:sz w:val="26"/>
          <w:szCs w:val="26"/>
        </w:rPr>
        <w:t xml:space="preserve">                               И.Н. Ирдуганова</w:t>
      </w:r>
    </w:p>
    <w:p w:rsidR="00284396" w:rsidRPr="000C02F6" w:rsidRDefault="00284396" w:rsidP="00284396">
      <w:pPr>
        <w:spacing w:line="240" w:lineRule="auto"/>
        <w:ind w:firstLine="0"/>
        <w:rPr>
          <w:b/>
          <w:i/>
          <w:sz w:val="10"/>
          <w:szCs w:val="10"/>
        </w:rPr>
      </w:pPr>
    </w:p>
    <w:p w:rsidR="00A90D04" w:rsidRDefault="00A90D04" w:rsidP="004C2EBD">
      <w:pPr>
        <w:pStyle w:val="ad"/>
        <w:jc w:val="both"/>
        <w:rPr>
          <w:i/>
          <w:sz w:val="22"/>
          <w:szCs w:val="22"/>
        </w:rPr>
      </w:pPr>
    </w:p>
    <w:p w:rsidR="00821D54" w:rsidRPr="000C2A34" w:rsidRDefault="004C2EBD" w:rsidP="007141E7">
      <w:pPr>
        <w:pStyle w:val="ad"/>
        <w:jc w:val="both"/>
        <w:rPr>
          <w:b/>
          <w:i/>
          <w:sz w:val="22"/>
          <w:szCs w:val="22"/>
        </w:rPr>
      </w:pPr>
      <w:r w:rsidRPr="000C2A34">
        <w:rPr>
          <w:i/>
          <w:sz w:val="22"/>
          <w:szCs w:val="22"/>
        </w:rPr>
        <w:t xml:space="preserve">Тел. </w:t>
      </w:r>
      <w:r w:rsidR="003E1032" w:rsidRPr="000C2A34">
        <w:rPr>
          <w:i/>
          <w:sz w:val="22"/>
          <w:szCs w:val="22"/>
        </w:rPr>
        <w:t xml:space="preserve">(4162) </w:t>
      </w:r>
      <w:r w:rsidRPr="000C2A34">
        <w:rPr>
          <w:i/>
          <w:sz w:val="22"/>
          <w:szCs w:val="22"/>
        </w:rPr>
        <w:t>397</w:t>
      </w:r>
      <w:r w:rsidR="003E1032" w:rsidRPr="000C2A34">
        <w:rPr>
          <w:i/>
          <w:sz w:val="22"/>
          <w:szCs w:val="22"/>
        </w:rPr>
        <w:t>-</w:t>
      </w:r>
      <w:r w:rsidR="003541ED">
        <w:rPr>
          <w:i/>
          <w:sz w:val="22"/>
          <w:szCs w:val="22"/>
        </w:rPr>
        <w:t>147</w:t>
      </w:r>
    </w:p>
    <w:sectPr w:rsidR="00821D54" w:rsidRPr="000C2A34" w:rsidSect="00A75E12">
      <w:headerReference w:type="default" r:id="rId9"/>
      <w:footerReference w:type="default" r:id="rId10"/>
      <w:pgSz w:w="11906" w:h="16838"/>
      <w:pgMar w:top="709" w:right="850" w:bottom="568" w:left="1418" w:header="142" w:footer="3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2F6" w:rsidRDefault="002662F6" w:rsidP="00E2330B">
      <w:pPr>
        <w:spacing w:line="240" w:lineRule="auto"/>
      </w:pPr>
      <w:r>
        <w:separator/>
      </w:r>
    </w:p>
  </w:endnote>
  <w:endnote w:type="continuationSeparator" w:id="0">
    <w:p w:rsidR="002662F6" w:rsidRDefault="002662F6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453457"/>
      <w:docPartObj>
        <w:docPartGallery w:val="Page Numbers (Bottom of Page)"/>
        <w:docPartUnique/>
      </w:docPartObj>
    </w:sdtPr>
    <w:sdtEndPr/>
    <w:sdtContent>
      <w:p w:rsidR="00E2330B" w:rsidRDefault="00E2330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959">
          <w:rPr>
            <w:noProof/>
          </w:rPr>
          <w:t>2</w:t>
        </w:r>
        <w:r>
          <w:fldChar w:fldCharType="end"/>
        </w:r>
      </w:p>
    </w:sdtContent>
  </w:sdt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2F6" w:rsidRDefault="002662F6" w:rsidP="00E2330B">
      <w:pPr>
        <w:spacing w:line="240" w:lineRule="auto"/>
      </w:pPr>
      <w:r>
        <w:separator/>
      </w:r>
    </w:p>
  </w:footnote>
  <w:footnote w:type="continuationSeparator" w:id="0">
    <w:p w:rsidR="002662F6" w:rsidRDefault="002662F6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24" w:rsidRPr="00373924" w:rsidRDefault="00373924" w:rsidP="00373924">
    <w:pPr>
      <w:pStyle w:val="a7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Протокол переторжки закупка </w:t>
    </w:r>
    <w:r w:rsidR="0071538C">
      <w:rPr>
        <w:i/>
        <w:sz w:val="18"/>
        <w:szCs w:val="18"/>
      </w:rPr>
      <w:t>93601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4F6"/>
    <w:multiLevelType w:val="hybridMultilevel"/>
    <w:tmpl w:val="73061D0A"/>
    <w:lvl w:ilvl="0" w:tplc="0419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70005AF"/>
    <w:multiLevelType w:val="hybridMultilevel"/>
    <w:tmpl w:val="C4EC2108"/>
    <w:lvl w:ilvl="0" w:tplc="70E2F8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404E6D"/>
    <w:multiLevelType w:val="hybridMultilevel"/>
    <w:tmpl w:val="D2D83C4E"/>
    <w:lvl w:ilvl="0" w:tplc="0419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08C7"/>
    <w:rsid w:val="00021F38"/>
    <w:rsid w:val="00026719"/>
    <w:rsid w:val="00027EDF"/>
    <w:rsid w:val="000311DF"/>
    <w:rsid w:val="000346A8"/>
    <w:rsid w:val="00035B98"/>
    <w:rsid w:val="000413A5"/>
    <w:rsid w:val="00045F89"/>
    <w:rsid w:val="00054353"/>
    <w:rsid w:val="00054F66"/>
    <w:rsid w:val="00063850"/>
    <w:rsid w:val="000738AE"/>
    <w:rsid w:val="00073C93"/>
    <w:rsid w:val="000776D4"/>
    <w:rsid w:val="00085372"/>
    <w:rsid w:val="00090E8A"/>
    <w:rsid w:val="000935E9"/>
    <w:rsid w:val="00095FB8"/>
    <w:rsid w:val="000A00FA"/>
    <w:rsid w:val="000A2772"/>
    <w:rsid w:val="000B10AC"/>
    <w:rsid w:val="000B5018"/>
    <w:rsid w:val="000B69D5"/>
    <w:rsid w:val="000C02F6"/>
    <w:rsid w:val="000C2A34"/>
    <w:rsid w:val="000C3448"/>
    <w:rsid w:val="000E4DD7"/>
    <w:rsid w:val="000E5539"/>
    <w:rsid w:val="000E64D8"/>
    <w:rsid w:val="000F4AF9"/>
    <w:rsid w:val="0010025A"/>
    <w:rsid w:val="00102A1F"/>
    <w:rsid w:val="00110421"/>
    <w:rsid w:val="001275F7"/>
    <w:rsid w:val="00130F14"/>
    <w:rsid w:val="00132008"/>
    <w:rsid w:val="001339B2"/>
    <w:rsid w:val="001364B0"/>
    <w:rsid w:val="0013682E"/>
    <w:rsid w:val="00143D14"/>
    <w:rsid w:val="00147122"/>
    <w:rsid w:val="00147B7D"/>
    <w:rsid w:val="00153BE1"/>
    <w:rsid w:val="00155109"/>
    <w:rsid w:val="00156A55"/>
    <w:rsid w:val="00161760"/>
    <w:rsid w:val="001641D8"/>
    <w:rsid w:val="001646C6"/>
    <w:rsid w:val="00165ADD"/>
    <w:rsid w:val="00170F38"/>
    <w:rsid w:val="0017226F"/>
    <w:rsid w:val="001804BB"/>
    <w:rsid w:val="001807E8"/>
    <w:rsid w:val="00181C1F"/>
    <w:rsid w:val="00184730"/>
    <w:rsid w:val="00187FAF"/>
    <w:rsid w:val="00193C81"/>
    <w:rsid w:val="00194220"/>
    <w:rsid w:val="00194F24"/>
    <w:rsid w:val="00197A38"/>
    <w:rsid w:val="001A1CD1"/>
    <w:rsid w:val="001B2AE8"/>
    <w:rsid w:val="001B5501"/>
    <w:rsid w:val="001C0634"/>
    <w:rsid w:val="001C07E4"/>
    <w:rsid w:val="001D44CC"/>
    <w:rsid w:val="001D4A9E"/>
    <w:rsid w:val="001D5E8B"/>
    <w:rsid w:val="001E10C3"/>
    <w:rsid w:val="001E2094"/>
    <w:rsid w:val="001E317C"/>
    <w:rsid w:val="001E4070"/>
    <w:rsid w:val="001E4322"/>
    <w:rsid w:val="001E63E0"/>
    <w:rsid w:val="001F0AF4"/>
    <w:rsid w:val="001F133D"/>
    <w:rsid w:val="001F2740"/>
    <w:rsid w:val="001F48A5"/>
    <w:rsid w:val="001F6B05"/>
    <w:rsid w:val="002062DE"/>
    <w:rsid w:val="00210EF2"/>
    <w:rsid w:val="0021297F"/>
    <w:rsid w:val="0022032D"/>
    <w:rsid w:val="0022056E"/>
    <w:rsid w:val="0022195E"/>
    <w:rsid w:val="00224BE0"/>
    <w:rsid w:val="00242018"/>
    <w:rsid w:val="00242147"/>
    <w:rsid w:val="00247039"/>
    <w:rsid w:val="00247750"/>
    <w:rsid w:val="00247AC8"/>
    <w:rsid w:val="00251F2C"/>
    <w:rsid w:val="00256593"/>
    <w:rsid w:val="002611A3"/>
    <w:rsid w:val="002621A3"/>
    <w:rsid w:val="002662F6"/>
    <w:rsid w:val="00281D72"/>
    <w:rsid w:val="00284396"/>
    <w:rsid w:val="00292C03"/>
    <w:rsid w:val="00293AAD"/>
    <w:rsid w:val="002954C7"/>
    <w:rsid w:val="00295C19"/>
    <w:rsid w:val="00295DAE"/>
    <w:rsid w:val="002A0DEA"/>
    <w:rsid w:val="002B7885"/>
    <w:rsid w:val="002C0D0C"/>
    <w:rsid w:val="002C3496"/>
    <w:rsid w:val="002D4BEF"/>
    <w:rsid w:val="002D7F7E"/>
    <w:rsid w:val="002E003C"/>
    <w:rsid w:val="002E3536"/>
    <w:rsid w:val="002E40C4"/>
    <w:rsid w:val="002F31BC"/>
    <w:rsid w:val="002F3B55"/>
    <w:rsid w:val="002F796D"/>
    <w:rsid w:val="00304088"/>
    <w:rsid w:val="00305A21"/>
    <w:rsid w:val="003079E0"/>
    <w:rsid w:val="00307BC8"/>
    <w:rsid w:val="00310B8A"/>
    <w:rsid w:val="00312B04"/>
    <w:rsid w:val="0031635D"/>
    <w:rsid w:val="003169D2"/>
    <w:rsid w:val="00320BC5"/>
    <w:rsid w:val="0032385E"/>
    <w:rsid w:val="00325B0D"/>
    <w:rsid w:val="00330E04"/>
    <w:rsid w:val="00331C1B"/>
    <w:rsid w:val="00340787"/>
    <w:rsid w:val="00344D9B"/>
    <w:rsid w:val="003541ED"/>
    <w:rsid w:val="003632A0"/>
    <w:rsid w:val="00364702"/>
    <w:rsid w:val="00365DBC"/>
    <w:rsid w:val="00370765"/>
    <w:rsid w:val="00371A4E"/>
    <w:rsid w:val="00373924"/>
    <w:rsid w:val="00386EF9"/>
    <w:rsid w:val="00393D66"/>
    <w:rsid w:val="0039515F"/>
    <w:rsid w:val="003960B8"/>
    <w:rsid w:val="003A0E3E"/>
    <w:rsid w:val="003A1E53"/>
    <w:rsid w:val="003A5F45"/>
    <w:rsid w:val="003B239D"/>
    <w:rsid w:val="003B5B8B"/>
    <w:rsid w:val="003C0CAD"/>
    <w:rsid w:val="003C531C"/>
    <w:rsid w:val="003D0990"/>
    <w:rsid w:val="003D0B23"/>
    <w:rsid w:val="003E02BC"/>
    <w:rsid w:val="003E1032"/>
    <w:rsid w:val="003E5331"/>
    <w:rsid w:val="003E6426"/>
    <w:rsid w:val="003F06BB"/>
    <w:rsid w:val="003F0A19"/>
    <w:rsid w:val="003F0C47"/>
    <w:rsid w:val="003F5125"/>
    <w:rsid w:val="00400725"/>
    <w:rsid w:val="00405593"/>
    <w:rsid w:val="0040666D"/>
    <w:rsid w:val="00416929"/>
    <w:rsid w:val="00446BA5"/>
    <w:rsid w:val="00452923"/>
    <w:rsid w:val="00454708"/>
    <w:rsid w:val="00454AD0"/>
    <w:rsid w:val="004572EC"/>
    <w:rsid w:val="00460557"/>
    <w:rsid w:val="00460D7E"/>
    <w:rsid w:val="00462295"/>
    <w:rsid w:val="0047399A"/>
    <w:rsid w:val="004819F5"/>
    <w:rsid w:val="00493277"/>
    <w:rsid w:val="004A1C05"/>
    <w:rsid w:val="004A2157"/>
    <w:rsid w:val="004A263D"/>
    <w:rsid w:val="004A62BA"/>
    <w:rsid w:val="004A7524"/>
    <w:rsid w:val="004B31F1"/>
    <w:rsid w:val="004B3C70"/>
    <w:rsid w:val="004B6F9E"/>
    <w:rsid w:val="004C2EBD"/>
    <w:rsid w:val="004C370C"/>
    <w:rsid w:val="004D311E"/>
    <w:rsid w:val="004D5A4C"/>
    <w:rsid w:val="004E7C4B"/>
    <w:rsid w:val="004E7DB2"/>
    <w:rsid w:val="004F1D76"/>
    <w:rsid w:val="004F4381"/>
    <w:rsid w:val="00500520"/>
    <w:rsid w:val="00503A9D"/>
    <w:rsid w:val="005078D1"/>
    <w:rsid w:val="005079BD"/>
    <w:rsid w:val="00515C2C"/>
    <w:rsid w:val="005201C5"/>
    <w:rsid w:val="0052552D"/>
    <w:rsid w:val="00527ACD"/>
    <w:rsid w:val="0053574A"/>
    <w:rsid w:val="005374D9"/>
    <w:rsid w:val="00545EF4"/>
    <w:rsid w:val="00550794"/>
    <w:rsid w:val="00571ED4"/>
    <w:rsid w:val="00572FF5"/>
    <w:rsid w:val="005733E0"/>
    <w:rsid w:val="005734E7"/>
    <w:rsid w:val="00573DE9"/>
    <w:rsid w:val="00575A8A"/>
    <w:rsid w:val="005816F0"/>
    <w:rsid w:val="00584CAA"/>
    <w:rsid w:val="00586D68"/>
    <w:rsid w:val="00593738"/>
    <w:rsid w:val="005A297A"/>
    <w:rsid w:val="005A5308"/>
    <w:rsid w:val="005B00B1"/>
    <w:rsid w:val="005B16C6"/>
    <w:rsid w:val="005C3ECD"/>
    <w:rsid w:val="005C546C"/>
    <w:rsid w:val="005E4263"/>
    <w:rsid w:val="005E5992"/>
    <w:rsid w:val="005E66EC"/>
    <w:rsid w:val="005E7565"/>
    <w:rsid w:val="005F0E16"/>
    <w:rsid w:val="005F1425"/>
    <w:rsid w:val="005F14F2"/>
    <w:rsid w:val="005F2B66"/>
    <w:rsid w:val="00600C4E"/>
    <w:rsid w:val="0060184F"/>
    <w:rsid w:val="0060191A"/>
    <w:rsid w:val="00606DF0"/>
    <w:rsid w:val="00614C7E"/>
    <w:rsid w:val="00620160"/>
    <w:rsid w:val="00625468"/>
    <w:rsid w:val="00631274"/>
    <w:rsid w:val="00641663"/>
    <w:rsid w:val="00642715"/>
    <w:rsid w:val="00647BDA"/>
    <w:rsid w:val="00655E70"/>
    <w:rsid w:val="00656096"/>
    <w:rsid w:val="00670E07"/>
    <w:rsid w:val="00673541"/>
    <w:rsid w:val="0068207B"/>
    <w:rsid w:val="0068360D"/>
    <w:rsid w:val="00683FCC"/>
    <w:rsid w:val="00684533"/>
    <w:rsid w:val="00685A3A"/>
    <w:rsid w:val="0069405B"/>
    <w:rsid w:val="006A4349"/>
    <w:rsid w:val="006A4F03"/>
    <w:rsid w:val="006B27FE"/>
    <w:rsid w:val="006B2A93"/>
    <w:rsid w:val="006C0892"/>
    <w:rsid w:val="006C2885"/>
    <w:rsid w:val="006C2FC7"/>
    <w:rsid w:val="006D1E59"/>
    <w:rsid w:val="006D53E8"/>
    <w:rsid w:val="006D7370"/>
    <w:rsid w:val="006D799C"/>
    <w:rsid w:val="006D7D11"/>
    <w:rsid w:val="006E041B"/>
    <w:rsid w:val="006F295A"/>
    <w:rsid w:val="00712C50"/>
    <w:rsid w:val="007141E7"/>
    <w:rsid w:val="0071538C"/>
    <w:rsid w:val="007153CD"/>
    <w:rsid w:val="007166BF"/>
    <w:rsid w:val="007176BD"/>
    <w:rsid w:val="007202F3"/>
    <w:rsid w:val="00722EB0"/>
    <w:rsid w:val="0072501C"/>
    <w:rsid w:val="00734BED"/>
    <w:rsid w:val="00734C30"/>
    <w:rsid w:val="007413F6"/>
    <w:rsid w:val="0074301D"/>
    <w:rsid w:val="007432F9"/>
    <w:rsid w:val="00743A52"/>
    <w:rsid w:val="0074697F"/>
    <w:rsid w:val="00753081"/>
    <w:rsid w:val="00756C8E"/>
    <w:rsid w:val="007613D8"/>
    <w:rsid w:val="00763E01"/>
    <w:rsid w:val="00766C20"/>
    <w:rsid w:val="00774FAB"/>
    <w:rsid w:val="0077782F"/>
    <w:rsid w:val="007827A6"/>
    <w:rsid w:val="0078685F"/>
    <w:rsid w:val="00791B91"/>
    <w:rsid w:val="00791CB7"/>
    <w:rsid w:val="00795AA5"/>
    <w:rsid w:val="007B01B7"/>
    <w:rsid w:val="007B13FB"/>
    <w:rsid w:val="007B1C50"/>
    <w:rsid w:val="007B525F"/>
    <w:rsid w:val="007B7E47"/>
    <w:rsid w:val="007C7474"/>
    <w:rsid w:val="007D30B3"/>
    <w:rsid w:val="007E12A7"/>
    <w:rsid w:val="007F2B06"/>
    <w:rsid w:val="007F33FC"/>
    <w:rsid w:val="007F5136"/>
    <w:rsid w:val="007F5FE3"/>
    <w:rsid w:val="00802C86"/>
    <w:rsid w:val="0080376E"/>
    <w:rsid w:val="008054C2"/>
    <w:rsid w:val="00807A4B"/>
    <w:rsid w:val="00807EDB"/>
    <w:rsid w:val="00814FAD"/>
    <w:rsid w:val="00821D54"/>
    <w:rsid w:val="00825448"/>
    <w:rsid w:val="00830885"/>
    <w:rsid w:val="008310E2"/>
    <w:rsid w:val="00832230"/>
    <w:rsid w:val="00832C94"/>
    <w:rsid w:val="00832D9B"/>
    <w:rsid w:val="00835A69"/>
    <w:rsid w:val="00842262"/>
    <w:rsid w:val="00853028"/>
    <w:rsid w:val="00857DFA"/>
    <w:rsid w:val="00860373"/>
    <w:rsid w:val="00861DE9"/>
    <w:rsid w:val="00863EC4"/>
    <w:rsid w:val="008672A5"/>
    <w:rsid w:val="00874A97"/>
    <w:rsid w:val="00877B1A"/>
    <w:rsid w:val="008832A3"/>
    <w:rsid w:val="008864B4"/>
    <w:rsid w:val="00887D79"/>
    <w:rsid w:val="008913A7"/>
    <w:rsid w:val="00895377"/>
    <w:rsid w:val="00895E17"/>
    <w:rsid w:val="008A16D9"/>
    <w:rsid w:val="008A543D"/>
    <w:rsid w:val="008A656C"/>
    <w:rsid w:val="008A6DA4"/>
    <w:rsid w:val="008B1E44"/>
    <w:rsid w:val="008B2350"/>
    <w:rsid w:val="008B2416"/>
    <w:rsid w:val="008B5141"/>
    <w:rsid w:val="008B6343"/>
    <w:rsid w:val="008B6BA4"/>
    <w:rsid w:val="008C08CE"/>
    <w:rsid w:val="008C238A"/>
    <w:rsid w:val="008C5534"/>
    <w:rsid w:val="008C7DAC"/>
    <w:rsid w:val="008C7E96"/>
    <w:rsid w:val="008D1434"/>
    <w:rsid w:val="008E0ACF"/>
    <w:rsid w:val="0090084B"/>
    <w:rsid w:val="009015E5"/>
    <w:rsid w:val="00905726"/>
    <w:rsid w:val="00910B32"/>
    <w:rsid w:val="0091395F"/>
    <w:rsid w:val="00921A5C"/>
    <w:rsid w:val="00922EB4"/>
    <w:rsid w:val="00926682"/>
    <w:rsid w:val="0093201C"/>
    <w:rsid w:val="00934239"/>
    <w:rsid w:val="009425E1"/>
    <w:rsid w:val="00942922"/>
    <w:rsid w:val="00954E23"/>
    <w:rsid w:val="00960FAB"/>
    <w:rsid w:val="00961837"/>
    <w:rsid w:val="00963F9D"/>
    <w:rsid w:val="00964978"/>
    <w:rsid w:val="00964A45"/>
    <w:rsid w:val="00965218"/>
    <w:rsid w:val="0096718E"/>
    <w:rsid w:val="009721CC"/>
    <w:rsid w:val="0097229B"/>
    <w:rsid w:val="00973CAF"/>
    <w:rsid w:val="00980C38"/>
    <w:rsid w:val="00983D21"/>
    <w:rsid w:val="009876CC"/>
    <w:rsid w:val="009971F8"/>
    <w:rsid w:val="00997617"/>
    <w:rsid w:val="009A5E17"/>
    <w:rsid w:val="009B2B1F"/>
    <w:rsid w:val="009B3D83"/>
    <w:rsid w:val="009B5A84"/>
    <w:rsid w:val="009C5463"/>
    <w:rsid w:val="009D05AE"/>
    <w:rsid w:val="009D20DD"/>
    <w:rsid w:val="009D2F16"/>
    <w:rsid w:val="009D58F0"/>
    <w:rsid w:val="009D6443"/>
    <w:rsid w:val="009D7A0B"/>
    <w:rsid w:val="009E0EC5"/>
    <w:rsid w:val="009F0238"/>
    <w:rsid w:val="009F683E"/>
    <w:rsid w:val="009F7ADB"/>
    <w:rsid w:val="00A01D5B"/>
    <w:rsid w:val="00A06D77"/>
    <w:rsid w:val="00A06FBF"/>
    <w:rsid w:val="00A07A1B"/>
    <w:rsid w:val="00A1000B"/>
    <w:rsid w:val="00A10F19"/>
    <w:rsid w:val="00A2154D"/>
    <w:rsid w:val="00A21A71"/>
    <w:rsid w:val="00A30048"/>
    <w:rsid w:val="00A4324E"/>
    <w:rsid w:val="00A438AE"/>
    <w:rsid w:val="00A43D75"/>
    <w:rsid w:val="00A46CAF"/>
    <w:rsid w:val="00A4736F"/>
    <w:rsid w:val="00A552EA"/>
    <w:rsid w:val="00A6510D"/>
    <w:rsid w:val="00A66476"/>
    <w:rsid w:val="00A6706D"/>
    <w:rsid w:val="00A71CCC"/>
    <w:rsid w:val="00A741A1"/>
    <w:rsid w:val="00A75959"/>
    <w:rsid w:val="00A75E12"/>
    <w:rsid w:val="00A7744F"/>
    <w:rsid w:val="00A813F4"/>
    <w:rsid w:val="00A85881"/>
    <w:rsid w:val="00A859DC"/>
    <w:rsid w:val="00A871A0"/>
    <w:rsid w:val="00A90D04"/>
    <w:rsid w:val="00A916EA"/>
    <w:rsid w:val="00A9496B"/>
    <w:rsid w:val="00AA338E"/>
    <w:rsid w:val="00AA350D"/>
    <w:rsid w:val="00AB5B3D"/>
    <w:rsid w:val="00AD5251"/>
    <w:rsid w:val="00AD5EA2"/>
    <w:rsid w:val="00AE0A79"/>
    <w:rsid w:val="00AE2036"/>
    <w:rsid w:val="00AE2A23"/>
    <w:rsid w:val="00AF294F"/>
    <w:rsid w:val="00AF321C"/>
    <w:rsid w:val="00AF3827"/>
    <w:rsid w:val="00AF5A02"/>
    <w:rsid w:val="00AF5C32"/>
    <w:rsid w:val="00AF62F3"/>
    <w:rsid w:val="00B032C8"/>
    <w:rsid w:val="00B03840"/>
    <w:rsid w:val="00B069B8"/>
    <w:rsid w:val="00B10B19"/>
    <w:rsid w:val="00B1296D"/>
    <w:rsid w:val="00B129C4"/>
    <w:rsid w:val="00B142F3"/>
    <w:rsid w:val="00B14B1E"/>
    <w:rsid w:val="00B228A2"/>
    <w:rsid w:val="00B40B2F"/>
    <w:rsid w:val="00B42007"/>
    <w:rsid w:val="00B436C7"/>
    <w:rsid w:val="00B57587"/>
    <w:rsid w:val="00B67E08"/>
    <w:rsid w:val="00B714F1"/>
    <w:rsid w:val="00B8220D"/>
    <w:rsid w:val="00B851E5"/>
    <w:rsid w:val="00B93AE4"/>
    <w:rsid w:val="00B9560A"/>
    <w:rsid w:val="00B9592F"/>
    <w:rsid w:val="00BA56F4"/>
    <w:rsid w:val="00BB308E"/>
    <w:rsid w:val="00BB7274"/>
    <w:rsid w:val="00BC2E91"/>
    <w:rsid w:val="00BC47BC"/>
    <w:rsid w:val="00BC4F30"/>
    <w:rsid w:val="00BC737D"/>
    <w:rsid w:val="00BD038D"/>
    <w:rsid w:val="00BE0D5F"/>
    <w:rsid w:val="00BE7131"/>
    <w:rsid w:val="00BF6E69"/>
    <w:rsid w:val="00C01DE6"/>
    <w:rsid w:val="00C165B2"/>
    <w:rsid w:val="00C21B79"/>
    <w:rsid w:val="00C21CD3"/>
    <w:rsid w:val="00C224B6"/>
    <w:rsid w:val="00C25826"/>
    <w:rsid w:val="00C34922"/>
    <w:rsid w:val="00C34DDE"/>
    <w:rsid w:val="00C421F4"/>
    <w:rsid w:val="00C44C01"/>
    <w:rsid w:val="00C4798D"/>
    <w:rsid w:val="00C5280D"/>
    <w:rsid w:val="00C54CED"/>
    <w:rsid w:val="00C7078F"/>
    <w:rsid w:val="00C72241"/>
    <w:rsid w:val="00C74D1C"/>
    <w:rsid w:val="00C76908"/>
    <w:rsid w:val="00C8099A"/>
    <w:rsid w:val="00C8197B"/>
    <w:rsid w:val="00C82185"/>
    <w:rsid w:val="00C82321"/>
    <w:rsid w:val="00CA0157"/>
    <w:rsid w:val="00CA3C00"/>
    <w:rsid w:val="00CA79A6"/>
    <w:rsid w:val="00CA7D4F"/>
    <w:rsid w:val="00CB055F"/>
    <w:rsid w:val="00CB2EC6"/>
    <w:rsid w:val="00CB68D2"/>
    <w:rsid w:val="00CB7F11"/>
    <w:rsid w:val="00CC122A"/>
    <w:rsid w:val="00CC5880"/>
    <w:rsid w:val="00CC7536"/>
    <w:rsid w:val="00CD68A0"/>
    <w:rsid w:val="00CF1A7A"/>
    <w:rsid w:val="00CF45DA"/>
    <w:rsid w:val="00CF6D7A"/>
    <w:rsid w:val="00D00FE5"/>
    <w:rsid w:val="00D014F0"/>
    <w:rsid w:val="00D1610B"/>
    <w:rsid w:val="00D27A54"/>
    <w:rsid w:val="00D32FA3"/>
    <w:rsid w:val="00D41137"/>
    <w:rsid w:val="00D42184"/>
    <w:rsid w:val="00D5252F"/>
    <w:rsid w:val="00D55DC2"/>
    <w:rsid w:val="00D561CE"/>
    <w:rsid w:val="00D668FA"/>
    <w:rsid w:val="00D66A5A"/>
    <w:rsid w:val="00D679C4"/>
    <w:rsid w:val="00D74321"/>
    <w:rsid w:val="00D8420E"/>
    <w:rsid w:val="00D842ED"/>
    <w:rsid w:val="00D85200"/>
    <w:rsid w:val="00D9629B"/>
    <w:rsid w:val="00DA1C2F"/>
    <w:rsid w:val="00DA5762"/>
    <w:rsid w:val="00DB004A"/>
    <w:rsid w:val="00DB2617"/>
    <w:rsid w:val="00DB2C6A"/>
    <w:rsid w:val="00DB7422"/>
    <w:rsid w:val="00DC052B"/>
    <w:rsid w:val="00DC6C2A"/>
    <w:rsid w:val="00DE4D55"/>
    <w:rsid w:val="00DE73F4"/>
    <w:rsid w:val="00DF0497"/>
    <w:rsid w:val="00DF30BC"/>
    <w:rsid w:val="00DF7FF1"/>
    <w:rsid w:val="00E00CB1"/>
    <w:rsid w:val="00E01CCC"/>
    <w:rsid w:val="00E01E53"/>
    <w:rsid w:val="00E11945"/>
    <w:rsid w:val="00E13659"/>
    <w:rsid w:val="00E1376C"/>
    <w:rsid w:val="00E14E35"/>
    <w:rsid w:val="00E221EE"/>
    <w:rsid w:val="00E22F6E"/>
    <w:rsid w:val="00E2330B"/>
    <w:rsid w:val="00E32372"/>
    <w:rsid w:val="00E32C88"/>
    <w:rsid w:val="00E332D5"/>
    <w:rsid w:val="00E40EF5"/>
    <w:rsid w:val="00E46E06"/>
    <w:rsid w:val="00E55411"/>
    <w:rsid w:val="00E559CD"/>
    <w:rsid w:val="00E57D35"/>
    <w:rsid w:val="00E623D8"/>
    <w:rsid w:val="00E7474E"/>
    <w:rsid w:val="00E77824"/>
    <w:rsid w:val="00E860C8"/>
    <w:rsid w:val="00E92D38"/>
    <w:rsid w:val="00E979A8"/>
    <w:rsid w:val="00EA5186"/>
    <w:rsid w:val="00EB24D2"/>
    <w:rsid w:val="00EC0572"/>
    <w:rsid w:val="00EC5FB3"/>
    <w:rsid w:val="00EC7D8D"/>
    <w:rsid w:val="00ED0409"/>
    <w:rsid w:val="00ED129A"/>
    <w:rsid w:val="00ED4BB5"/>
    <w:rsid w:val="00ED5C00"/>
    <w:rsid w:val="00ED6771"/>
    <w:rsid w:val="00EE53EE"/>
    <w:rsid w:val="00EE5E80"/>
    <w:rsid w:val="00EF0EC7"/>
    <w:rsid w:val="00EF663A"/>
    <w:rsid w:val="00F04DDD"/>
    <w:rsid w:val="00F0518A"/>
    <w:rsid w:val="00F15DD6"/>
    <w:rsid w:val="00F33824"/>
    <w:rsid w:val="00F40162"/>
    <w:rsid w:val="00F41BA2"/>
    <w:rsid w:val="00F47E91"/>
    <w:rsid w:val="00F5181B"/>
    <w:rsid w:val="00F53A50"/>
    <w:rsid w:val="00F578D7"/>
    <w:rsid w:val="00F62F4C"/>
    <w:rsid w:val="00F64A6E"/>
    <w:rsid w:val="00F66BD1"/>
    <w:rsid w:val="00F7129A"/>
    <w:rsid w:val="00F76333"/>
    <w:rsid w:val="00F80E60"/>
    <w:rsid w:val="00F81948"/>
    <w:rsid w:val="00F819BF"/>
    <w:rsid w:val="00F8695E"/>
    <w:rsid w:val="00F86E53"/>
    <w:rsid w:val="00F920A0"/>
    <w:rsid w:val="00F95DCD"/>
    <w:rsid w:val="00F97014"/>
    <w:rsid w:val="00F9709A"/>
    <w:rsid w:val="00F971CE"/>
    <w:rsid w:val="00FA1C35"/>
    <w:rsid w:val="00FA32EE"/>
    <w:rsid w:val="00FA5DD1"/>
    <w:rsid w:val="00FA7BEA"/>
    <w:rsid w:val="00FB1F73"/>
    <w:rsid w:val="00FB4F3F"/>
    <w:rsid w:val="00FC6C2B"/>
    <w:rsid w:val="00FF08DE"/>
    <w:rsid w:val="00FF0A62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0BE33"/>
  <w15:docId w15:val="{6324CAF3-B61F-48CE-8634-EFE8D8D8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59"/>
    <w:rsid w:val="00E2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F971C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e">
    <w:name w:val="Основной текст Знак"/>
    <w:basedOn w:val="a0"/>
    <w:link w:val="ad"/>
    <w:rsid w:val="00F971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1646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59"/>
    <w:rsid w:val="005F1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BB5E0-95F4-47CD-B49C-1BB373DFE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Ирдуганова Ирина Николаевна</cp:lastModifiedBy>
  <cp:revision>95</cp:revision>
  <cp:lastPrinted>2019-01-23T01:26:00Z</cp:lastPrinted>
  <dcterms:created xsi:type="dcterms:W3CDTF">2014-08-07T23:19:00Z</dcterms:created>
  <dcterms:modified xsi:type="dcterms:W3CDTF">2020-04-13T00:53:00Z</dcterms:modified>
</cp:coreProperties>
</file>